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93C" w:rsidRPr="0013093C" w:rsidRDefault="0013093C" w:rsidP="0051235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93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13093C" w:rsidRPr="0013093C" w:rsidRDefault="0013093C" w:rsidP="00512350">
      <w:pPr>
        <w:tabs>
          <w:tab w:val="center" w:pos="4960"/>
          <w:tab w:val="right" w:pos="992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0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</w:t>
      </w:r>
      <w:r w:rsidR="00512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="00512350" w:rsidRPr="00130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редняя общеобразовательная школа №6”</w:t>
      </w:r>
    </w:p>
    <w:p w:rsidR="0013093C" w:rsidRPr="0013093C" w:rsidRDefault="00512350" w:rsidP="0051235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Бавлинского</w:t>
      </w:r>
      <w:proofErr w:type="spellEnd"/>
      <w:r w:rsidR="0013093C" w:rsidRPr="00130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13093C" w:rsidRPr="0013093C" w:rsidRDefault="00411F8B" w:rsidP="0051235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3" o:spid="_x0000_s1026" style="position:absolute;left:0;text-align:left;flip:y;z-index:251659264;visibility:visible;mso-wrap-distance-top:-3e-5mm;mso-wrap-distance-bottom:-3e-5mm" from="38.7pt,5.75pt" to="445.4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" strokeweight="4.5pt">
            <v:stroke startarrowwidth="narrow" startarrowlength="short" endarrowwidth="narrow" endarrowlength="short" linestyle="thickThin"/>
          </v:line>
        </w:pict>
      </w:r>
    </w:p>
    <w:p w:rsidR="0013093C" w:rsidRPr="0013093C" w:rsidRDefault="0013093C" w:rsidP="0013093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3093C" w:rsidRPr="0013093C" w:rsidRDefault="0013093C" w:rsidP="0013093C">
      <w:pPr>
        <w:rPr>
          <w:rFonts w:ascii="Calibri" w:eastAsia="Calibri" w:hAnsi="Calibri" w:cs="Times New Roman"/>
        </w:rPr>
      </w:pPr>
    </w:p>
    <w:p w:rsidR="0013093C" w:rsidRPr="0013093C" w:rsidRDefault="0013093C" w:rsidP="0013093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3093C">
        <w:rPr>
          <w:rFonts w:ascii="Times New Roman" w:eastAsia="Calibri" w:hAnsi="Times New Roman" w:cs="Times New Roman"/>
          <w:b/>
          <w:sz w:val="24"/>
          <w:szCs w:val="24"/>
        </w:rPr>
        <w:t>СОГЛАСОВАНО                                                                            УТВЕРЖДАЮ</w:t>
      </w:r>
    </w:p>
    <w:p w:rsidR="0013093C" w:rsidRPr="0013093C" w:rsidRDefault="0013093C" w:rsidP="0013093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3093C">
        <w:rPr>
          <w:rFonts w:ascii="Times New Roman" w:eastAsia="Calibri" w:hAnsi="Times New Roman" w:cs="Times New Roman"/>
          <w:b/>
          <w:sz w:val="24"/>
          <w:szCs w:val="24"/>
        </w:rPr>
        <w:t>Председатель                                                                           Директор школы №6</w:t>
      </w:r>
    </w:p>
    <w:p w:rsidR="0013093C" w:rsidRPr="0013093C" w:rsidRDefault="0013093C" w:rsidP="0013093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3093C">
        <w:rPr>
          <w:rFonts w:ascii="Times New Roman" w:eastAsia="Calibri" w:hAnsi="Times New Roman" w:cs="Times New Roman"/>
          <w:b/>
          <w:sz w:val="24"/>
          <w:szCs w:val="24"/>
        </w:rPr>
        <w:t xml:space="preserve">профсоюзного комитета                    </w:t>
      </w:r>
      <w:r w:rsidR="00512350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</w:t>
      </w:r>
      <w:r w:rsidRPr="0013093C">
        <w:rPr>
          <w:rFonts w:ascii="Times New Roman" w:eastAsia="Calibri" w:hAnsi="Times New Roman" w:cs="Times New Roman"/>
          <w:b/>
          <w:sz w:val="24"/>
          <w:szCs w:val="24"/>
        </w:rPr>
        <w:t xml:space="preserve">     ________ Т.</w:t>
      </w:r>
      <w:r w:rsidR="00512350">
        <w:rPr>
          <w:rFonts w:ascii="Times New Roman" w:eastAsia="Calibri" w:hAnsi="Times New Roman" w:cs="Times New Roman"/>
          <w:b/>
          <w:sz w:val="24"/>
          <w:szCs w:val="24"/>
        </w:rPr>
        <w:t>А.Малахова</w:t>
      </w:r>
    </w:p>
    <w:p w:rsidR="0013093C" w:rsidRPr="0013093C" w:rsidRDefault="0013093C" w:rsidP="0013093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3093C">
        <w:rPr>
          <w:rFonts w:ascii="Times New Roman" w:eastAsia="Calibri" w:hAnsi="Times New Roman" w:cs="Times New Roman"/>
          <w:b/>
          <w:sz w:val="24"/>
          <w:szCs w:val="24"/>
        </w:rPr>
        <w:t xml:space="preserve">___________ </w:t>
      </w:r>
      <w:r w:rsidR="0078218B">
        <w:rPr>
          <w:rFonts w:ascii="Times New Roman" w:eastAsia="Calibri" w:hAnsi="Times New Roman" w:cs="Times New Roman"/>
          <w:b/>
          <w:sz w:val="24"/>
          <w:szCs w:val="24"/>
        </w:rPr>
        <w:t>О.В.Волкова</w:t>
      </w:r>
    </w:p>
    <w:p w:rsidR="0013093C" w:rsidRPr="0013093C" w:rsidRDefault="00BD39C0" w:rsidP="0013093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«_____» _______</w:t>
      </w:r>
      <w:r w:rsidR="0013093C" w:rsidRPr="0013093C">
        <w:rPr>
          <w:rFonts w:ascii="Times New Roman" w:eastAsia="Calibri" w:hAnsi="Times New Roman" w:cs="Times New Roman"/>
          <w:b/>
          <w:sz w:val="24"/>
          <w:szCs w:val="24"/>
        </w:rPr>
        <w:t xml:space="preserve"> 20____г.              </w:t>
      </w:r>
      <w:r w:rsidR="00512350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</w:t>
      </w:r>
      <w:r w:rsidR="0013093C" w:rsidRPr="0013093C">
        <w:rPr>
          <w:rFonts w:ascii="Times New Roman" w:eastAsia="Calibri" w:hAnsi="Times New Roman" w:cs="Times New Roman"/>
          <w:b/>
          <w:sz w:val="24"/>
          <w:szCs w:val="24"/>
        </w:rPr>
        <w:t>«______» _______20____г.</w:t>
      </w:r>
    </w:p>
    <w:p w:rsidR="0013093C" w:rsidRPr="0013093C" w:rsidRDefault="0013093C" w:rsidP="0013093C">
      <w:pPr>
        <w:spacing w:after="0"/>
        <w:jc w:val="center"/>
        <w:rPr>
          <w:rFonts w:ascii="Calibri" w:eastAsia="Calibri" w:hAnsi="Calibri" w:cs="Times New Roman"/>
          <w:sz w:val="24"/>
          <w:szCs w:val="24"/>
        </w:rPr>
      </w:pPr>
    </w:p>
    <w:p w:rsidR="0013093C" w:rsidRPr="0013093C" w:rsidRDefault="0013093C" w:rsidP="001309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93C" w:rsidRPr="0013093C" w:rsidRDefault="0013093C" w:rsidP="001309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Инструкция</w:t>
      </w:r>
    </w:p>
    <w:p w:rsidR="0013093C" w:rsidRPr="0013093C" w:rsidRDefault="0013093C" w:rsidP="001309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 охране  труда  и  пожарной  безопасности</w:t>
      </w:r>
    </w:p>
    <w:p w:rsidR="0013093C" w:rsidRPr="0013093C" w:rsidRDefault="0013093C" w:rsidP="001309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 школьной  библиотеке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СОШ № 6</w:t>
      </w:r>
    </w:p>
    <w:p w:rsidR="0013093C" w:rsidRPr="0013093C" w:rsidRDefault="0013093C" w:rsidP="001309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93C" w:rsidRPr="0013093C" w:rsidRDefault="0013093C" w:rsidP="0013093C">
      <w:pPr>
        <w:numPr>
          <w:ilvl w:val="0"/>
          <w:numId w:val="1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 требования  безопасности</w:t>
      </w:r>
    </w:p>
    <w:p w:rsidR="0013093C" w:rsidRPr="0013093C" w:rsidRDefault="0013093C" w:rsidP="0013093C">
      <w:pPr>
        <w:spacing w:after="0" w:line="240" w:lineRule="auto"/>
        <w:ind w:left="72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3093C" w:rsidRPr="0013093C" w:rsidRDefault="0013093C" w:rsidP="001309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1.1. Работник библиотеки допускается к работе после прохождения:</w:t>
      </w:r>
    </w:p>
    <w:p w:rsidR="0013093C" w:rsidRPr="0013093C" w:rsidRDefault="0013093C" w:rsidP="0013093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  освидетельствования;</w:t>
      </w:r>
    </w:p>
    <w:p w:rsidR="0013093C" w:rsidRPr="0013093C" w:rsidRDefault="0013093C" w:rsidP="0013093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вводного инструктажа, проведённого по охране труда;</w:t>
      </w:r>
    </w:p>
    <w:p w:rsidR="0013093C" w:rsidRPr="0013093C" w:rsidRDefault="0013093C" w:rsidP="0013093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первичного инструктажа на рабочем месте.</w:t>
      </w:r>
    </w:p>
    <w:p w:rsidR="0013093C" w:rsidRPr="0013093C" w:rsidRDefault="0013093C" w:rsidP="001309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Проверка знаний настоящей инструкции для работников библиотеки проводится один раз в год.</w:t>
      </w:r>
    </w:p>
    <w:p w:rsidR="0013093C" w:rsidRPr="0013093C" w:rsidRDefault="0013093C" w:rsidP="001309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1.3.Библиотекарь обязан выполнять свои должностные обязанности, соблюдать дисциплину труда, своевременно и точно выполнять распоряжения администрации, требования по охране труда, бережно относиться к имуществу. </w:t>
      </w:r>
    </w:p>
    <w:p w:rsidR="0013093C" w:rsidRPr="0013093C" w:rsidRDefault="0013093C" w:rsidP="001309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Библиотекарь должен:</w:t>
      </w:r>
    </w:p>
    <w:p w:rsidR="0013093C" w:rsidRPr="0013093C" w:rsidRDefault="0013093C" w:rsidP="0013093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требования по обеспечению пожарной безопасности;</w:t>
      </w:r>
    </w:p>
    <w:p w:rsidR="0013093C" w:rsidRPr="0013093C" w:rsidRDefault="0013093C" w:rsidP="0013093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место нахождения средств пожаротушения;</w:t>
      </w:r>
    </w:p>
    <w:p w:rsidR="0013093C" w:rsidRPr="0013093C" w:rsidRDefault="0013093C" w:rsidP="0013093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пользоваться первичными средствами пожаротушения;</w:t>
      </w:r>
    </w:p>
    <w:p w:rsidR="0013093C" w:rsidRPr="0013093C" w:rsidRDefault="0013093C" w:rsidP="0013093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практические навыки оказания первой доврачебной помощи.</w:t>
      </w:r>
    </w:p>
    <w:p w:rsidR="0013093C" w:rsidRPr="0013093C" w:rsidRDefault="0013093C" w:rsidP="0013093C">
      <w:pPr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эксплуатации персонального компьютера (ПК) на работника  библиотеки могут оказывать действие следующие опасные производственные факторы:</w:t>
      </w:r>
    </w:p>
    <w:p w:rsidR="0013093C" w:rsidRPr="0013093C" w:rsidRDefault="0013093C" w:rsidP="0013093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электромагнитного излучения;</w:t>
      </w:r>
    </w:p>
    <w:p w:rsidR="0013093C" w:rsidRPr="0013093C" w:rsidRDefault="0013093C" w:rsidP="0013093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понижение или повышение влажности воздуха рабочей зоны;</w:t>
      </w:r>
    </w:p>
    <w:p w:rsidR="0013093C" w:rsidRPr="0013093C" w:rsidRDefault="0013093C" w:rsidP="0013093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повышенный уровень шума;</w:t>
      </w:r>
    </w:p>
    <w:p w:rsidR="0013093C" w:rsidRPr="0013093C" w:rsidRDefault="0013093C" w:rsidP="0013093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повышенный или пониженный уровень освещённости;</w:t>
      </w:r>
    </w:p>
    <w:p w:rsidR="0013093C" w:rsidRPr="0013093C" w:rsidRDefault="0013093C" w:rsidP="0013093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повышенная яркость светового изображения;</w:t>
      </w:r>
    </w:p>
    <w:p w:rsidR="0013093C" w:rsidRPr="0013093C" w:rsidRDefault="0013093C" w:rsidP="0013093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повышенное значение напряжения в электрической цепи, замыкание которой может произойти через тело человека;</w:t>
      </w:r>
    </w:p>
    <w:p w:rsidR="0013093C" w:rsidRPr="0013093C" w:rsidRDefault="0013093C" w:rsidP="0013093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напряжение зрения, внимания, длительные статистические нагрузки.</w:t>
      </w:r>
    </w:p>
    <w:p w:rsidR="0013093C" w:rsidRPr="0013093C" w:rsidRDefault="0013093C" w:rsidP="001309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93C" w:rsidRPr="0013093C" w:rsidRDefault="0013093C" w:rsidP="0013093C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 безопасности  перед  началом  работы</w:t>
      </w:r>
    </w:p>
    <w:p w:rsidR="0013093C" w:rsidRPr="0013093C" w:rsidRDefault="0013093C" w:rsidP="001309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93C" w:rsidRPr="0013093C" w:rsidRDefault="0013093C" w:rsidP="001309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Осмотреть и привести в порядок рабочее место;</w:t>
      </w:r>
    </w:p>
    <w:p w:rsidR="0013093C" w:rsidRPr="0013093C" w:rsidRDefault="0013093C" w:rsidP="001309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Проверить правильность подключения оборудования в электросеть;</w:t>
      </w:r>
    </w:p>
    <w:p w:rsidR="0013093C" w:rsidRPr="0013093C" w:rsidRDefault="0013093C" w:rsidP="001309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Отрегулировать освещённость на рабочем месте, убедиться в достаточной освещённости;</w:t>
      </w:r>
    </w:p>
    <w:p w:rsidR="0013093C" w:rsidRPr="0013093C" w:rsidRDefault="0013093C" w:rsidP="001309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Проверить исправность проводящих проводов и отсутствия оголённых участков проводов;</w:t>
      </w:r>
    </w:p>
    <w:p w:rsidR="0013093C" w:rsidRPr="0013093C" w:rsidRDefault="0013093C" w:rsidP="001309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F6074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 обнаружении неисправности оборудования сообщить руководителю ОУ;</w:t>
      </w:r>
    </w:p>
    <w:p w:rsidR="0013093C" w:rsidRPr="0013093C" w:rsidRDefault="00830157" w:rsidP="001309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F6074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3093C"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Убедиться, что включение оборудования никого не подвергает опасности.</w:t>
      </w:r>
    </w:p>
    <w:p w:rsidR="0013093C" w:rsidRPr="0013093C" w:rsidRDefault="0013093C" w:rsidP="001309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93C" w:rsidRPr="0013093C" w:rsidRDefault="0013093C" w:rsidP="0013093C">
      <w:pPr>
        <w:numPr>
          <w:ilvl w:val="0"/>
          <w:numId w:val="1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безопасности во время работы</w:t>
      </w:r>
    </w:p>
    <w:p w:rsidR="0013093C" w:rsidRPr="0013093C" w:rsidRDefault="0013093C" w:rsidP="001309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93C" w:rsidRPr="0013093C" w:rsidRDefault="0013093C" w:rsidP="0013093C">
      <w:pPr>
        <w:numPr>
          <w:ilvl w:val="1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работы четко контролировать соблюдение требований охраны труда</w:t>
      </w:r>
    </w:p>
    <w:p w:rsidR="0013093C" w:rsidRPr="0013093C" w:rsidRDefault="0013093C" w:rsidP="0013093C">
      <w:pPr>
        <w:numPr>
          <w:ilvl w:val="1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Установки, стенды и стеллажи должны быть размещены в соответствии с правилами и нормами техники безопасности и производственной санитарии</w:t>
      </w:r>
    </w:p>
    <w:p w:rsidR="0013093C" w:rsidRPr="0013093C" w:rsidRDefault="0013093C" w:rsidP="0013093C">
      <w:pPr>
        <w:numPr>
          <w:ilvl w:val="1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контролировать безопасное состояние учебных мест, оборудования</w:t>
      </w:r>
    </w:p>
    <w:p w:rsidR="0013093C" w:rsidRPr="0013093C" w:rsidRDefault="0013093C" w:rsidP="0013093C">
      <w:pPr>
        <w:numPr>
          <w:ilvl w:val="1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Следить за соответствующим санитарно-гигиеническим состоянием помещения</w:t>
      </w:r>
    </w:p>
    <w:p w:rsidR="0013093C" w:rsidRPr="0013093C" w:rsidRDefault="0013093C" w:rsidP="0013093C">
      <w:pPr>
        <w:numPr>
          <w:ilvl w:val="1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библиотеке запрещается пользоваться открытым огнем (свечи, бенгальские огни и т.п.), размещать книги вблизи осветительных приборов, пользоваться приставными лестницами (необходимо использовать лестницы-стремянки либо спец. подставки)</w:t>
      </w:r>
    </w:p>
    <w:p w:rsidR="0013093C" w:rsidRDefault="0013093C" w:rsidP="0013093C">
      <w:pPr>
        <w:numPr>
          <w:ilvl w:val="1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Помещение библиотеки проветривается ежедневно</w:t>
      </w:r>
      <w:r w:rsidR="00EC5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3093C" w:rsidRPr="0013093C" w:rsidRDefault="0013093C" w:rsidP="0013093C">
      <w:pPr>
        <w:numPr>
          <w:ilvl w:val="1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всего рабочего времени содержать в порядке и чистоте рабочее место.</w:t>
      </w:r>
    </w:p>
    <w:p w:rsidR="0013093C" w:rsidRPr="0013093C" w:rsidRDefault="0013093C" w:rsidP="0013093C">
      <w:pPr>
        <w:numPr>
          <w:ilvl w:val="1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загромождать оборудование посторонними предметами, которые снижают теплоотдачу.</w:t>
      </w:r>
    </w:p>
    <w:p w:rsidR="0013093C" w:rsidRPr="0013093C" w:rsidRDefault="0013093C" w:rsidP="0013093C">
      <w:pPr>
        <w:numPr>
          <w:ilvl w:val="1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санитарные нормы и соблюдать режим работы.</w:t>
      </w:r>
    </w:p>
    <w:p w:rsidR="0013093C" w:rsidRPr="0013093C" w:rsidRDefault="0013093C" w:rsidP="0013093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3093C" w:rsidRPr="0013093C" w:rsidRDefault="0013093C" w:rsidP="00EC5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3.1. Требованиями безопасности во время работы с ПК.</w:t>
      </w:r>
    </w:p>
    <w:p w:rsidR="0013093C" w:rsidRPr="0013093C" w:rsidRDefault="0013093C" w:rsidP="001309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При работе на ПК запрещается:</w:t>
      </w:r>
    </w:p>
    <w:p w:rsidR="0013093C" w:rsidRPr="0013093C" w:rsidRDefault="0013093C" w:rsidP="0013093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допускать попадания влаги на поверхность системного блока (процессора), монитора, рабочую поверхность клавиатуры, дисководов, принтеров и других устройств;</w:t>
      </w:r>
    </w:p>
    <w:p w:rsidR="0013093C" w:rsidRPr="0013093C" w:rsidRDefault="0013093C" w:rsidP="0013093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производить самостоятельное вскрытие и ремонт оборудования.</w:t>
      </w:r>
    </w:p>
    <w:p w:rsidR="0013093C" w:rsidRPr="0013093C" w:rsidRDefault="0013093C" w:rsidP="001309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Работник библиотеки обязан соблюдать последовательность</w:t>
      </w:r>
      <w:r w:rsidRPr="0013093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включения ПК:</w:t>
      </w:r>
    </w:p>
    <w:p w:rsidR="0013093C" w:rsidRPr="00BD39C0" w:rsidRDefault="0013093C" w:rsidP="00BD39C0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BD39C0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включать блок питания;</w:t>
      </w:r>
    </w:p>
    <w:p w:rsidR="0013093C" w:rsidRPr="0013093C" w:rsidRDefault="0013093C" w:rsidP="0013093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включать периферийные устройства (принтер, монитор, сканер)</w:t>
      </w:r>
    </w:p>
    <w:p w:rsidR="0013093C" w:rsidRPr="0013093C" w:rsidRDefault="0013093C" w:rsidP="0013093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включать системный блок (процессор).</w:t>
      </w:r>
    </w:p>
    <w:p w:rsidR="0013093C" w:rsidRPr="0013093C" w:rsidRDefault="0013093C" w:rsidP="001309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Работник обязан</w:t>
      </w:r>
      <w:r w:rsidRPr="0013093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отключить ПК от электросети:</w:t>
      </w:r>
    </w:p>
    <w:p w:rsidR="0013093C" w:rsidRPr="0013093C" w:rsidRDefault="0013093C" w:rsidP="0013093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обнаружении неисправности;</w:t>
      </w:r>
    </w:p>
    <w:p w:rsidR="0013093C" w:rsidRPr="0013093C" w:rsidRDefault="0013093C" w:rsidP="0013093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внезапном снятии напряжения электросети;</w:t>
      </w:r>
    </w:p>
    <w:p w:rsidR="0013093C" w:rsidRPr="0013093C" w:rsidRDefault="0013093C" w:rsidP="0013093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чистки и уборки оборудования.</w:t>
      </w:r>
    </w:p>
    <w:p w:rsidR="0013093C" w:rsidRPr="0013093C" w:rsidRDefault="0013093C" w:rsidP="001309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 работе электрооборудования запрещается:</w:t>
      </w:r>
    </w:p>
    <w:p w:rsidR="0013093C" w:rsidRPr="0013093C" w:rsidRDefault="0013093C" w:rsidP="0013093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оставлять включённые приборы без надзора;</w:t>
      </w:r>
    </w:p>
    <w:p w:rsidR="0013093C" w:rsidRPr="0013093C" w:rsidRDefault="0013093C" w:rsidP="0013093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передавать электрооборудование лицам, не имеющим право работать с ним;</w:t>
      </w:r>
    </w:p>
    <w:p w:rsidR="0013093C" w:rsidRPr="00BD39C0" w:rsidRDefault="0013093C" w:rsidP="00BD39C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9C0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снимать средства защиты;</w:t>
      </w:r>
    </w:p>
    <w:p w:rsidR="0013093C" w:rsidRPr="0013093C" w:rsidRDefault="0013093C" w:rsidP="0013093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Требования  безопасности  в  аварийных  ситуациях</w:t>
      </w:r>
    </w:p>
    <w:p w:rsidR="0013093C" w:rsidRPr="0013093C" w:rsidRDefault="0013093C" w:rsidP="0013093C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13093C" w:rsidRPr="0013093C" w:rsidRDefault="0013093C" w:rsidP="001309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При работе с </w:t>
      </w:r>
      <w:r w:rsidRPr="001309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электрооборудованием</w:t>
      </w: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работник обязан:</w:t>
      </w:r>
    </w:p>
    <w:p w:rsidR="0013093C" w:rsidRPr="00BD39C0" w:rsidRDefault="0013093C" w:rsidP="00BD39C0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9C0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случаях обнаружения обрыва проводов питания, повреждения оборудования, появления запаха гари немедленно отключить питание и сообщить об аварийной ситуации руководителю;</w:t>
      </w:r>
    </w:p>
    <w:p w:rsidR="0013093C" w:rsidRPr="0013093C" w:rsidRDefault="0013093C" w:rsidP="0013093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3093C" w:rsidRPr="0013093C" w:rsidRDefault="0013093C" w:rsidP="0013093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5.2</w:t>
      </w:r>
      <w:proofErr w:type="gramStart"/>
      <w:r w:rsidR="00EC5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proofErr w:type="gramEnd"/>
      <w:r w:rsidR="00EC5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предотвращения </w:t>
      </w:r>
      <w:r w:rsidRPr="001309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возникновении пожара</w:t>
      </w: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работник обязан:</w:t>
      </w:r>
    </w:p>
    <w:p w:rsidR="0013093C" w:rsidRPr="0013093C" w:rsidRDefault="0013093C" w:rsidP="0013093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хранить легковоспламеняющиеся вещества в помещении библиотеки;</w:t>
      </w:r>
    </w:p>
    <w:p w:rsidR="0013093C" w:rsidRPr="0013093C" w:rsidRDefault="0013093C" w:rsidP="0013093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загромождать проходы посторонними предметами;</w:t>
      </w:r>
    </w:p>
    <w:p w:rsidR="0013093C" w:rsidRPr="0013093C" w:rsidRDefault="0013093C" w:rsidP="0013093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 схему эвакуации и место расположения огнетушителей;</w:t>
      </w:r>
    </w:p>
    <w:p w:rsidR="0013093C" w:rsidRPr="0013093C" w:rsidRDefault="0013093C" w:rsidP="0013093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способ обращения с огнетушителем;</w:t>
      </w:r>
    </w:p>
    <w:p w:rsidR="0013093C" w:rsidRPr="0013093C" w:rsidRDefault="00EC5332" w:rsidP="0013093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3093C"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обнаружении возгорания прекратить работу, оповестить окружающих работников и уч-ся ОУ, вызвать пожарную команду по телефону «01», сообщить администрации, отключить от сети электрооборудование, приступить к тушению пожара имеющими средствами пожаротушения, без паники выйти из здания;</w:t>
      </w:r>
    </w:p>
    <w:p w:rsidR="0013093C" w:rsidRPr="0013093C" w:rsidRDefault="0013093C" w:rsidP="0013093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возникновении опасных, экстремальных либо чрезвычайных ситуаций (пожара, прорыва системы отопления, водопровода, </w:t>
      </w:r>
      <w:proofErr w:type="spellStart"/>
      <w:r w:rsidRPr="00130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электрозамыкании</w:t>
      </w:r>
      <w:proofErr w:type="spellEnd"/>
      <w:r w:rsidRPr="00130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 обнаружении подозрительных предметов и т.п.) следует немедленно сообщить об этом руководству, принять меры по эвакуации обучающихся и возможной ликвидации (локализации) возникшей ситуации в соответствии с разработанными правилами и инструкциями;</w:t>
      </w:r>
    </w:p>
    <w:p w:rsidR="0013093C" w:rsidRPr="0013093C" w:rsidRDefault="0013093C" w:rsidP="0013093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плохом самочувствии учащегося немедленно проводить к медсестре  школы или в ближайшее лечебное учреждение, сообщить об этом руководству;</w:t>
      </w:r>
    </w:p>
    <w:p w:rsidR="0013093C" w:rsidRPr="00BD39C0" w:rsidRDefault="0013093C" w:rsidP="00BD39C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9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получении учащимся травмы (ранения, отравления, ожога) оказать первую медицинскую помощь пострадавшему, сообщить об этом руководству, при необходимости доставить в ближайшее лечебное учреждение.</w:t>
      </w:r>
    </w:p>
    <w:p w:rsidR="0013093C" w:rsidRPr="0013093C" w:rsidRDefault="0013093C" w:rsidP="0013093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Работнику </w:t>
      </w:r>
      <w:r w:rsidRPr="001309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запрещается:</w:t>
      </w:r>
    </w:p>
    <w:p w:rsidR="0013093C" w:rsidRPr="00BD39C0" w:rsidRDefault="0013093C" w:rsidP="00BD39C0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9C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оставлять без присмотра электрооборудование (ПК,  нагреватель,  настольную лампу и т.д.)</w:t>
      </w:r>
    </w:p>
    <w:p w:rsidR="0013093C" w:rsidRPr="00BD39C0" w:rsidRDefault="0013093C" w:rsidP="00BD39C0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D39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неисправными электроприборами</w:t>
      </w:r>
      <w:r w:rsidRPr="00BD39C0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13093C" w:rsidRPr="0013093C" w:rsidRDefault="0013093C" w:rsidP="0013093C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3093C" w:rsidRPr="0013093C" w:rsidRDefault="0013093C" w:rsidP="0013093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Требования  безопасности  по  окончании  работы</w:t>
      </w:r>
    </w:p>
    <w:p w:rsidR="0013093C" w:rsidRPr="0013093C" w:rsidRDefault="0013093C" w:rsidP="001309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Работник обязан соблюдать следующую последовательность </w:t>
      </w:r>
      <w:r w:rsidRPr="001309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выключения ПК</w:t>
      </w: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3093C" w:rsidRPr="00BD39C0" w:rsidRDefault="0013093C" w:rsidP="00BD39C0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9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произвести закрытие всех активных задач;</w:t>
      </w:r>
    </w:p>
    <w:p w:rsidR="0013093C" w:rsidRPr="00BD39C0" w:rsidRDefault="0013093C" w:rsidP="00BD39C0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9C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отключить блок питания.</w:t>
      </w:r>
    </w:p>
    <w:p w:rsidR="0013093C" w:rsidRPr="0013093C" w:rsidRDefault="0013093C" w:rsidP="001309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Отключить электрооборудование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093C" w:rsidRPr="0013093C" w:rsidRDefault="0013093C" w:rsidP="001309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4.3. Работник обязан осмотреть и привести в порядок рабочее место.</w:t>
      </w:r>
    </w:p>
    <w:p w:rsidR="0013093C" w:rsidRPr="0013093C" w:rsidRDefault="0013093C" w:rsidP="00130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>4.4.</w:t>
      </w:r>
      <w:r w:rsidRPr="001309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окончании занятия необходимо проверить чистоту и исправность используемого оборудования, проверить состояние сдаваемой литературы, сверить ее наличие.</w:t>
      </w:r>
    </w:p>
    <w:p w:rsidR="0013093C" w:rsidRPr="0013093C" w:rsidRDefault="0013093C" w:rsidP="0013093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3093C" w:rsidRPr="0013093C" w:rsidRDefault="0013093C" w:rsidP="0013093C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3093C" w:rsidRPr="0013093C" w:rsidRDefault="0013093C" w:rsidP="001309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 инструкцией  ознакомлена _________________ </w:t>
      </w:r>
      <w:r w:rsidR="00512350">
        <w:rPr>
          <w:rFonts w:ascii="Times New Roman" w:eastAsia="Times New Roman" w:hAnsi="Times New Roman" w:cs="Times New Roman"/>
          <w:sz w:val="28"/>
          <w:szCs w:val="28"/>
          <w:lang w:eastAsia="ru-RU"/>
        </w:rPr>
        <w:t>Р.Ф.Салимгараева</w:t>
      </w:r>
    </w:p>
    <w:p w:rsidR="0013093C" w:rsidRPr="0013093C" w:rsidRDefault="0013093C" w:rsidP="001309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93C" w:rsidRPr="0013093C" w:rsidRDefault="0013093C" w:rsidP="001309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93C" w:rsidRPr="0013093C" w:rsidRDefault="0013093C" w:rsidP="0013093C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36D9" w:rsidRDefault="003736D9"/>
    <w:sectPr w:rsidR="003736D9" w:rsidSect="00BD39C0">
      <w:pgSz w:w="11907" w:h="16443" w:code="9"/>
      <w:pgMar w:top="1134" w:right="1134" w:bottom="1134" w:left="1701" w:header="709" w:footer="709" w:gutter="0"/>
      <w:cols w:space="708"/>
      <w:docGrid w:linePitch="130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D3177"/>
    <w:multiLevelType w:val="hybridMultilevel"/>
    <w:tmpl w:val="ABE053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BF742E"/>
    <w:multiLevelType w:val="multilevel"/>
    <w:tmpl w:val="D5C69E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0C431964"/>
    <w:multiLevelType w:val="hybridMultilevel"/>
    <w:tmpl w:val="053085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CE7B09"/>
    <w:multiLevelType w:val="hybridMultilevel"/>
    <w:tmpl w:val="9920E6A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E4C1A93"/>
    <w:multiLevelType w:val="hybridMultilevel"/>
    <w:tmpl w:val="62C6ABA8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5">
    <w:nsid w:val="1D130EBC"/>
    <w:multiLevelType w:val="hybridMultilevel"/>
    <w:tmpl w:val="CB700A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A813A8"/>
    <w:multiLevelType w:val="hybridMultilevel"/>
    <w:tmpl w:val="917851D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3054329A"/>
    <w:multiLevelType w:val="hybridMultilevel"/>
    <w:tmpl w:val="16D448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3434B56"/>
    <w:multiLevelType w:val="hybridMultilevel"/>
    <w:tmpl w:val="37DA0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CD0A61"/>
    <w:multiLevelType w:val="hybridMultilevel"/>
    <w:tmpl w:val="CB447FF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3C7509F5"/>
    <w:multiLevelType w:val="hybridMultilevel"/>
    <w:tmpl w:val="50E48A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A814B6"/>
    <w:multiLevelType w:val="hybridMultilevel"/>
    <w:tmpl w:val="56E27AA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6A6022D"/>
    <w:multiLevelType w:val="multilevel"/>
    <w:tmpl w:val="2DE037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48BE6453"/>
    <w:multiLevelType w:val="hybridMultilevel"/>
    <w:tmpl w:val="D00863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1E44EB8"/>
    <w:multiLevelType w:val="hybridMultilevel"/>
    <w:tmpl w:val="F13AD5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F8C1822"/>
    <w:multiLevelType w:val="hybridMultilevel"/>
    <w:tmpl w:val="EAA09A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65F5FED"/>
    <w:multiLevelType w:val="hybridMultilevel"/>
    <w:tmpl w:val="A62C98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79603E2"/>
    <w:multiLevelType w:val="hybridMultilevel"/>
    <w:tmpl w:val="4CB2CB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0"/>
  </w:num>
  <w:num w:numId="4">
    <w:abstractNumId w:val="7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5"/>
  </w:num>
  <w:num w:numId="8">
    <w:abstractNumId w:val="16"/>
  </w:num>
  <w:num w:numId="9">
    <w:abstractNumId w:val="9"/>
  </w:num>
  <w:num w:numId="10">
    <w:abstractNumId w:val="6"/>
  </w:num>
  <w:num w:numId="11">
    <w:abstractNumId w:val="12"/>
  </w:num>
  <w:num w:numId="12">
    <w:abstractNumId w:val="1"/>
  </w:num>
  <w:num w:numId="13">
    <w:abstractNumId w:val="8"/>
  </w:num>
  <w:num w:numId="14">
    <w:abstractNumId w:val="17"/>
  </w:num>
  <w:num w:numId="15">
    <w:abstractNumId w:val="4"/>
  </w:num>
  <w:num w:numId="16">
    <w:abstractNumId w:val="11"/>
  </w:num>
  <w:num w:numId="17">
    <w:abstractNumId w:val="3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093C"/>
    <w:rsid w:val="00043454"/>
    <w:rsid w:val="0013093C"/>
    <w:rsid w:val="003736D9"/>
    <w:rsid w:val="00411F8B"/>
    <w:rsid w:val="004F141C"/>
    <w:rsid w:val="00512350"/>
    <w:rsid w:val="0078218B"/>
    <w:rsid w:val="00830157"/>
    <w:rsid w:val="009C76E4"/>
    <w:rsid w:val="00BD39C0"/>
    <w:rsid w:val="00D20D55"/>
    <w:rsid w:val="00EC5332"/>
    <w:rsid w:val="00F607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D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39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39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965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школа</cp:lastModifiedBy>
  <cp:revision>3</cp:revision>
  <dcterms:created xsi:type="dcterms:W3CDTF">2018-01-18T04:34:00Z</dcterms:created>
  <dcterms:modified xsi:type="dcterms:W3CDTF">2020-03-13T08:45:00Z</dcterms:modified>
</cp:coreProperties>
</file>